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C75" w:rsidRDefault="00AC7C75" w:rsidP="007A43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6B318ED" wp14:editId="4FD02718">
            <wp:extent cx="2381250" cy="1000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453D" w:rsidRDefault="00AD453D" w:rsidP="00AD453D">
      <w:pPr>
        <w:rPr>
          <w:rFonts w:ascii="Times New Roman" w:hAnsi="Times New Roman" w:cs="Times New Roman"/>
          <w:b/>
          <w:sz w:val="24"/>
          <w:szCs w:val="24"/>
        </w:rPr>
      </w:pPr>
      <w:r w:rsidRPr="00AD453D">
        <w:rPr>
          <w:rFonts w:ascii="Times New Roman" w:hAnsi="Times New Roman" w:cs="Times New Roman"/>
          <w:b/>
          <w:sz w:val="24"/>
          <w:szCs w:val="24"/>
        </w:rPr>
        <w:t>Управление Росреестра по Республике Адыгея</w:t>
      </w:r>
    </w:p>
    <w:p w:rsidR="00D210CF" w:rsidRDefault="00D210CF" w:rsidP="00D210C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2DE1" w:rsidRPr="00FC5963" w:rsidRDefault="008F2DE1" w:rsidP="008F2DE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FC59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Росреестр</w:t>
      </w:r>
      <w:proofErr w:type="spellEnd"/>
      <w:r w:rsidRPr="00FC59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проводит плановые работы на сайте в рамках перехода на ФГИС ЕГРН</w:t>
      </w:r>
    </w:p>
    <w:p w:rsidR="008F2DE1" w:rsidRPr="008F2DE1" w:rsidRDefault="008F2DE1" w:rsidP="008F2DE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2D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Уважаемые пользователи сервисов Росреестра!</w:t>
      </w:r>
    </w:p>
    <w:p w:rsidR="008F2DE1" w:rsidRPr="008F2DE1" w:rsidRDefault="008F2DE1" w:rsidP="00FC5963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2D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повышения качества услуг, а также для подготовки к переходу на всей территории Российской Федерации к ведению ФГИС ЕГРН (федеральная государственная информационная система Единого государственного реестра недвижимости) </w:t>
      </w:r>
      <w:proofErr w:type="spellStart"/>
      <w:r w:rsidRPr="008F2D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Росреестр</w:t>
      </w:r>
      <w:proofErr w:type="spellEnd"/>
      <w:r w:rsidRPr="008F2D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проводит плановые технические работы на официальном сайте.</w:t>
      </w:r>
    </w:p>
    <w:p w:rsidR="008F2DE1" w:rsidRPr="008F2DE1" w:rsidRDefault="008F2DE1" w:rsidP="00FC5963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2D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частности, профилактические мероприятия были проведены 7-9 февраля, а также запланированы на 15-16 февраля. На время проведения профилактики возможны кратковременные отключения сервисов. Отмечаем, что в случае, если сервисы на сайте недоступны, подать заявление или запрос можно в многофункциональном центре оказания государственных услуг (МФЦ) или филиале ФГБУ «Федеральная кадастровая палата Росреестра» (по экстерриториальным запросам»).</w:t>
      </w:r>
    </w:p>
    <w:p w:rsidR="008F2DE1" w:rsidRPr="008F2DE1" w:rsidRDefault="008F2DE1" w:rsidP="00FC5963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2D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Приносим извинения за доставленные неудобства.</w:t>
      </w:r>
    </w:p>
    <w:p w:rsidR="008F2DE1" w:rsidRPr="008F2DE1" w:rsidRDefault="008F2DE1" w:rsidP="00FC5963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 w:rsidRPr="008F2D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Справочно:</w:t>
      </w:r>
    </w:p>
    <w:p w:rsidR="00BC2774" w:rsidRPr="00A251D1" w:rsidRDefault="008F2DE1" w:rsidP="00FC5963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2D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51 регионе завершен переход на ФГИС ЕГРН, а в оставшихся 34 регионах он будет обеспечен в этом году, включая Москву и Московскую область. В 2020 году также будет обеспечена модернизация портала Росреестра, перенос сведений в новые центры обработки данных. Кроме того, </w:t>
      </w:r>
      <w:proofErr w:type="spellStart"/>
      <w:r w:rsidRPr="008F2D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Росреестр</w:t>
      </w:r>
      <w:proofErr w:type="spellEnd"/>
      <w:r w:rsidRPr="008F2D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создаст специализированную витрину хранения среза данных ФГИС ЕГРН, </w:t>
      </w:r>
      <w:proofErr w:type="gramStart"/>
      <w:r w:rsidRPr="008F2D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которая</w:t>
      </w:r>
      <w:proofErr w:type="gramEnd"/>
      <w:r w:rsidRPr="008F2D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позволит оперативно предоставлять сведения ЕГРН всем заинтересованным лицам и сервис для формирования аналитической отчётности. Завершение всех мероприятий позволит ведомству перейти на новый уровень качества оказания услуг.</w:t>
      </w:r>
    </w:p>
    <w:sectPr w:rsidR="00BC2774" w:rsidRPr="00A251D1" w:rsidSect="0060231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20402"/>
    <w:multiLevelType w:val="hybridMultilevel"/>
    <w:tmpl w:val="E5243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B12"/>
    <w:rsid w:val="00056998"/>
    <w:rsid w:val="00071F79"/>
    <w:rsid w:val="001C133F"/>
    <w:rsid w:val="00251E0D"/>
    <w:rsid w:val="002860CB"/>
    <w:rsid w:val="002E53C4"/>
    <w:rsid w:val="00364033"/>
    <w:rsid w:val="003E006A"/>
    <w:rsid w:val="00410FB1"/>
    <w:rsid w:val="00452ABB"/>
    <w:rsid w:val="004D4BBA"/>
    <w:rsid w:val="004E4365"/>
    <w:rsid w:val="00542E50"/>
    <w:rsid w:val="005A185F"/>
    <w:rsid w:val="005B0559"/>
    <w:rsid w:val="0060231C"/>
    <w:rsid w:val="00607C66"/>
    <w:rsid w:val="0064011D"/>
    <w:rsid w:val="006A6975"/>
    <w:rsid w:val="00710E4E"/>
    <w:rsid w:val="00725FF6"/>
    <w:rsid w:val="00750B12"/>
    <w:rsid w:val="007A43E6"/>
    <w:rsid w:val="007F4D10"/>
    <w:rsid w:val="00804EBD"/>
    <w:rsid w:val="00840B3E"/>
    <w:rsid w:val="00857087"/>
    <w:rsid w:val="008D0DA9"/>
    <w:rsid w:val="008F2DE1"/>
    <w:rsid w:val="00922D68"/>
    <w:rsid w:val="00A251D1"/>
    <w:rsid w:val="00A42D07"/>
    <w:rsid w:val="00A455D3"/>
    <w:rsid w:val="00A518CD"/>
    <w:rsid w:val="00A63620"/>
    <w:rsid w:val="00AC7C75"/>
    <w:rsid w:val="00AD453D"/>
    <w:rsid w:val="00B449A4"/>
    <w:rsid w:val="00B73736"/>
    <w:rsid w:val="00BA5C05"/>
    <w:rsid w:val="00BC2774"/>
    <w:rsid w:val="00C56100"/>
    <w:rsid w:val="00C61845"/>
    <w:rsid w:val="00C94927"/>
    <w:rsid w:val="00CD1DA2"/>
    <w:rsid w:val="00CE74C0"/>
    <w:rsid w:val="00CE79D9"/>
    <w:rsid w:val="00D210CF"/>
    <w:rsid w:val="00D44085"/>
    <w:rsid w:val="00D60FF8"/>
    <w:rsid w:val="00E0278B"/>
    <w:rsid w:val="00E560D0"/>
    <w:rsid w:val="00E6094C"/>
    <w:rsid w:val="00E916B9"/>
    <w:rsid w:val="00EA3B93"/>
    <w:rsid w:val="00ED40F8"/>
    <w:rsid w:val="00EE6C48"/>
    <w:rsid w:val="00FC5963"/>
    <w:rsid w:val="00FE235A"/>
    <w:rsid w:val="00FE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C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16B9"/>
    <w:pPr>
      <w:ind w:left="720"/>
      <w:contextualSpacing/>
    </w:pPr>
  </w:style>
  <w:style w:type="character" w:customStyle="1" w:styleId="extended-textshort">
    <w:name w:val="extended-text__short"/>
    <w:basedOn w:val="a0"/>
    <w:rsid w:val="00607C66"/>
  </w:style>
  <w:style w:type="paragraph" w:styleId="a6">
    <w:name w:val="Normal (Web)"/>
    <w:basedOn w:val="a"/>
    <w:uiPriority w:val="99"/>
    <w:semiHidden/>
    <w:unhideWhenUsed/>
    <w:rsid w:val="005B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C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16B9"/>
    <w:pPr>
      <w:ind w:left="720"/>
      <w:contextualSpacing/>
    </w:pPr>
  </w:style>
  <w:style w:type="character" w:customStyle="1" w:styleId="extended-textshort">
    <w:name w:val="extended-text__short"/>
    <w:basedOn w:val="a0"/>
    <w:rsid w:val="00607C66"/>
  </w:style>
  <w:style w:type="paragraph" w:styleId="a6">
    <w:name w:val="Normal (Web)"/>
    <w:basedOn w:val="a"/>
    <w:uiPriority w:val="99"/>
    <w:semiHidden/>
    <w:unhideWhenUsed/>
    <w:rsid w:val="005B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3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1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2020-02-12T05:49:00Z</dcterms:created>
  <dcterms:modified xsi:type="dcterms:W3CDTF">2020-02-12T05:54:00Z</dcterms:modified>
</cp:coreProperties>
</file>